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8919DD">
        <w:trPr>
          <w:trHeight w:val="418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8919DD">
        <w:trPr>
          <w:trHeight w:val="124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</w:tcPr>
          <w:p w14:paraId="1B5DB31E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8919DD">
        <w:trPr>
          <w:trHeight w:val="127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</w:tcPr>
          <w:p w14:paraId="5C338210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8919DD">
        <w:trPr>
          <w:trHeight w:val="525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5346DB50" w:rsidR="00A62737" w:rsidRPr="009B0682" w:rsidRDefault="002328E9" w:rsidP="00A62737">
            <w:pPr>
              <w:jc w:val="center"/>
              <w:rPr>
                <w:rFonts w:ascii="Segoe UI" w:hAnsi="Segoe UI" w:cs="Segoe UI"/>
                <w:sz w:val="36"/>
                <w:szCs w:val="36"/>
              </w:rPr>
            </w:pPr>
            <w:r w:rsidRPr="002328E9">
              <w:rPr>
                <w:rFonts w:ascii="Segoe UI Semibold" w:hAnsi="Segoe UI Semibold" w:cs="Segoe UI Semibold"/>
                <w:bCs/>
                <w:sz w:val="44"/>
                <w:szCs w:val="44"/>
              </w:rPr>
              <w:t>IZVAJANJE NADZORA NAD GRADNJO PRI IZVEDBI GRADNJE POKOPALIŠKEGA OBJEKTA VRHPOLJE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8919DD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 w:rsidRPr="008919DD">
              <w:rPr>
                <w:rFonts w:ascii="Segoe UI" w:hAnsi="Segoe UI" w:cs="Segoe UI"/>
                <w:shd w:val="clear" w:color="auto" w:fill="D9D9D9" w:themeFill="background1" w:themeFillShade="D9"/>
              </w:rPr>
              <w:t>Številk</w:t>
            </w:r>
            <w:r>
              <w:rPr>
                <w:rFonts w:ascii="Segoe UI" w:hAnsi="Segoe UI" w:cs="Segoe UI"/>
              </w:rPr>
              <w:t>a:</w:t>
            </w:r>
          </w:p>
        </w:tc>
        <w:tc>
          <w:tcPr>
            <w:tcW w:w="5529" w:type="dxa"/>
          </w:tcPr>
          <w:p w14:paraId="3DDDCFE8" w14:textId="45C83D23" w:rsidR="00A62737" w:rsidRPr="005B7B8A" w:rsidRDefault="002328E9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3510-8/2026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8919DD">
        <w:trPr>
          <w:trHeight w:val="2152"/>
        </w:trPr>
        <w:tc>
          <w:tcPr>
            <w:tcW w:w="14737" w:type="dxa"/>
            <w:gridSpan w:val="4"/>
            <w:shd w:val="clear" w:color="auto" w:fill="D9D9D9" w:themeFill="background1" w:themeFillShade="D9"/>
            <w:vAlign w:val="center"/>
          </w:tcPr>
          <w:p w14:paraId="36E27402" w14:textId="77777777" w:rsidR="00A62737" w:rsidRPr="005B7B8A" w:rsidRDefault="00A62737" w:rsidP="008919DD">
            <w:pPr>
              <w:shd w:val="clear" w:color="auto" w:fill="D9D9D9" w:themeFill="background1" w:themeFillShade="D9"/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0BE8B6D8" w:rsidR="00A62737" w:rsidRPr="005B7B8A" w:rsidRDefault="002328E9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>
              <w:rPr>
                <w:rFonts w:ascii="Segoe UI" w:hAnsi="Segoe UI" w:cs="Segoe UI"/>
                <w:b/>
                <w:bCs/>
                <w:sz w:val="40"/>
                <w:szCs w:val="40"/>
              </w:rPr>
              <w:t>PONUDBA GRADBENI NADZOR POSLOVILNI OBJEKT VRHPOLJE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162DA1"/>
    <w:rsid w:val="00167BA3"/>
    <w:rsid w:val="001A1CDB"/>
    <w:rsid w:val="002044B9"/>
    <w:rsid w:val="002328E9"/>
    <w:rsid w:val="002618DC"/>
    <w:rsid w:val="002F755A"/>
    <w:rsid w:val="00467DD8"/>
    <w:rsid w:val="00595AFE"/>
    <w:rsid w:val="005B7B8A"/>
    <w:rsid w:val="00661D75"/>
    <w:rsid w:val="006649F6"/>
    <w:rsid w:val="006A50D7"/>
    <w:rsid w:val="006A5364"/>
    <w:rsid w:val="007129FB"/>
    <w:rsid w:val="007D441E"/>
    <w:rsid w:val="008344AE"/>
    <w:rsid w:val="008919DD"/>
    <w:rsid w:val="009B0682"/>
    <w:rsid w:val="009B6690"/>
    <w:rsid w:val="00A62737"/>
    <w:rsid w:val="00A753BF"/>
    <w:rsid w:val="00BB2168"/>
    <w:rsid w:val="00C41F97"/>
    <w:rsid w:val="00F5087B"/>
    <w:rsid w:val="00FA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672FB8-8362-4031-9149-A13F90C0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D_Izbor kuverta</dc:title>
  <dc:subject/>
  <dc:creator>Občina Vipava</dc:creator>
  <cp:keywords/>
  <dc:description/>
  <cp:lastModifiedBy>Luka Lango</cp:lastModifiedBy>
  <cp:revision>18</cp:revision>
  <cp:lastPrinted>2023-03-20T19:34:00Z</cp:lastPrinted>
  <dcterms:created xsi:type="dcterms:W3CDTF">2021-06-10T10:43:00Z</dcterms:created>
  <dcterms:modified xsi:type="dcterms:W3CDTF">2026-06-09T11:46:00Z</dcterms:modified>
</cp:coreProperties>
</file>